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沙坡头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区政务公开义务监督员管理制度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　　为进一步增强政务公开的实效性,不断提升政务公开水平,确保政务公开义务监督员公正、高效地开展监督工作,特制定本制度。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　一、产生方式、范围与人数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产生方式。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政务公开义务监督员实行聘任制,由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沙坡头区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政务公开工作领导小组负责选聘。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范围。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政务公开义务监督员从政务公开领域专家、大学教授、人大代表、政协委员、纪委监委干部、媒体记者及群众代表等社会各界人士中选聘。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（三）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人数。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0人。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二、聘任条件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拥护党的路线、方针、政策,具有较高的政策水平和较强的政治敏锐性;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有较高的政治素质和政策能力,能够认真履行工作职责,遵守工作纪律。熟悉《中华人民共和国政府信息公开条例》,对行政机关的工作业务有一定的了解,具有依照《条例》开展监督工作的能力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坚持原则,作风正派,公正廉洁,实事求是,联系群众,不徇私情,有一定的社会影响力;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热爱政务公开监督工作,熟悉、掌握政务公开工作相关规章制度,有较强的参政议政能力、分析问题能力、语言表达能力,善于发现问题,实事求是、客观公正地反映问题,并能提出建设性意见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有较强的事业心和责任感,能够与群众保持良好的关系,随时反馈群众的需求,帮助群众排扰解难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（六）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年龄在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周岁以上、60周岁以下,身体健康,有开展监督的时间和精力。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三、聘任程序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个人自荐或单位推荐。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（二）沙坡头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区人民政府政务公开办进行初选,征得本人同意后,报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沙坡头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区政务公开工作领导小组审定。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向被聘请人员颁发证件,向社会通报。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政务公开义务监督员任期一年,实行年审续聘制,每年可根据实际情况进行调整,决定续聘、解聘或增聘。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政务公开义务监督员在聘任期内要求解聘的,本人向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沙坡头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区人民政府政务公开办提出申请,交回证件后自动解聘。解聘情况随时向社会通报。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（六）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聘任期内,对出现严重问题或无法履行、胜任监督工作的政务公开义务监督员,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沙坡头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区政务公开工作领导小组可根据实际情况随时进行解聘。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（七）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解聘后出现的空缺,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沙坡头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区政务公开工作领导小组按照聘任程序随时增聘,保证监督工作力量。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四、权利和义务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政务公开义务监督员对下列政务公开事项进行监督: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政务公开的领导体制和工作机制是否健全;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政务信息公开目录是否科学、详细、清晰;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公开内容是否全面、真实、准确、及时;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公开的形式和载体是否恰当、便民;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政务公开的程序是否符合规定;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政务公开各项工作制度是否落实;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政务公开监督渠道是否畅通,解决所反映的问题是否及时。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 xml:space="preserve">政务公开义务监督员享有以下权利: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查阅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沙坡头区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政务公开有关制度、资料,了解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沙坡头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区政务公开工作情况;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收集公众对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沙坡头区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政务公开工作的意见和建议,并向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沙坡头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区人民政府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政务公开办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反馈情况;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对发现的违反政务公开规定问题,以口头、电话、电子邮件、书面形式向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沙坡头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区人民政府政务公开办反映,提出整改建议;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沙坡头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区人民政府政务公开办就其政务公开具体工作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出说明。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　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（三）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政务公开义务监督员承担以下义务: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认真负责、实事求是对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沙坡头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区政务公开工作实施监督;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积极协助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沙坡头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区人民政府政务公开办做好政务公开工作;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沙坡头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区政务公开义务监督员座谈会,对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沙坡头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区政务公开工作提出意见和建议;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沙坡头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区人民政府政务公开办组织的政务公开评议活动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5.接受沙坡头区人民政府政务公开办组织的业务培训、监督、考核。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五、管理形式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（一）沙坡头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区人民政府政务公开办为监督员履行职责提供必要的工作条件。对打击报复或者阻碍监督员履行职责的,按有关规定严肃处理。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（二）沙坡头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区人民政府政务公开办负责与政务公开义务监督员的工作联系,协调解决监督员监督过程中遇到的困难; 协调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沙坡头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区人民政府相关单位接受监督员监督;对监督员反映的问题、提出的意见,逐一做好记录,及时报告有关领导,督促有关部门认真解决和整改,并向监督员反馈结果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向领导报告和向相关单位通报监督员监督工作情况。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（三）沙坡头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区人民政府政务公开办负责对政务公开义务监督员进行动态管理。建立政务公开义务监督员信息库,建立相应的考核、评比制度,对工作认真负责、成效显著的监督员,通报表彰;对违反有关规定的政务公开义务监督员及时批评教育;情节严重,造成一定影响的,随时进行调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实行每半年例会制。每半年召开工作例会,通报情况,总结经验,听取意见、建议和要求,安排部署下一阶段监督活动。例会情况定期向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沙坡头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区政务公开工作领导小组汇报。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/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C634D"/>
    <w:rsid w:val="2A0C634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2018-11-21T07:22:00Z</dcterms:created>
  <dc:creator>jt55</dc:creator>
  <cp:lastModifiedBy>jt55</cp:lastModifiedBy>
  <cp:lastPrinted>2018-11-21T07:34:06Z</cp:lastPrinted>
  <dcterms:modified xsi:type="dcterms:W3CDTF">2018-11-21T08:43:22Z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